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bookmarkStart w:id="0" w:name="_GoBack"/>
      <w:bookmarkEnd w:id="0"/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-465455</wp:posOffset>
            </wp:positionH>
            <wp:positionV relativeFrom="paragraph">
              <wp:posOffset>26670</wp:posOffset>
            </wp:positionV>
            <wp:extent cx="6427470" cy="8921115"/>
            <wp:effectExtent l="19050" t="0" r="0" b="0"/>
            <wp:wrapNone/>
            <wp:docPr id="1" name="Рисунок 1" descr="C:\Users\Пользователь\Desktop\Новая папка (3)\ьоджлрл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 (3)\ьоджлрл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470" cy="892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01ED7" w:rsidRDefault="00601ED7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663083" w:rsidRDefault="00663083" w:rsidP="00663083">
      <w:pPr>
        <w:shd w:val="clear" w:color="auto" w:fill="FFFFFF"/>
        <w:tabs>
          <w:tab w:val="left" w:pos="669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ab/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8"/>
        <w:gridCol w:w="3777"/>
        <w:gridCol w:w="2393"/>
        <w:gridCol w:w="2393"/>
      </w:tblGrid>
      <w:tr w:rsidR="00405A28" w:rsidRPr="00AD5A72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плакатов, рисунков  « Нет – терроризму!»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AD5A72" w:rsidP="00AD5A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AD5A72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и проведение выставок по темам:</w:t>
            </w:r>
          </w:p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«Мир без насилия»</w:t>
            </w:r>
          </w:p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071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 w:rsidR="00405A28" w:rsidRPr="00AD5A72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AD5A72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AD5A72" w:rsidP="00071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AD5A72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 и центра «Доверие»)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AD5A72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Дня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AD5A72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Диагностика с целью исследования личностных свойств толерантности у учащихся.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</w:p>
        </w:tc>
      </w:tr>
      <w:tr w:rsidR="00405A28" w:rsidRPr="00AD5A72" w:rsidTr="00405A28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Участие в районных и областных  мероприятиях по профилактике экстремизма, идеологии терроризма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AD5A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AD5A72" w:rsidTr="00405A28">
        <w:trPr>
          <w:trHeight w:val="525"/>
        </w:trPr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405A28" w:rsidRPr="00AD5A72" w:rsidTr="00405A28">
        <w:trPr>
          <w:trHeight w:val="3000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</w:t>
            </w: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безопасность у детей.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в течение года согласно планам работы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071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Зам.директора по </w:t>
            </w:r>
            <w:r w:rsidR="00071FFE"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</w:t>
            </w: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ВР </w:t>
            </w:r>
          </w:p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 современных религиозных течений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ноябрь- 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Заседание Совета школы «Соблюдение здоровых и безопасных условий обучения и воспитания в школе».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071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ШМО классных руководителей</w:t>
            </w:r>
          </w:p>
          <w:p w:rsidR="00405A28" w:rsidRPr="00AD5A72" w:rsidRDefault="00405A28" w:rsidP="00405A28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Руководитель ШМО </w:t>
            </w:r>
          </w:p>
        </w:tc>
      </w:tr>
      <w:tr w:rsidR="00405A28" w:rsidRPr="00AD5A72" w:rsidTr="00405A28">
        <w:tc>
          <w:tcPr>
            <w:tcW w:w="957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AD5A7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3.  Мероприятия по антитеррористической защищенности </w:t>
            </w:r>
            <w:r w:rsidRPr="00AD5A72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 xml:space="preserve">в </w:t>
            </w:r>
          </w:p>
          <w:p w:rsidR="00405A28" w:rsidRPr="00551669" w:rsidRDefault="00AD5A72" w:rsidP="0055166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в ЧОУ«СОШ«</w:t>
            </w:r>
            <w:proofErr w:type="spellStart"/>
            <w:r w:rsidRPr="00AD5A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Ихсан</w:t>
            </w:r>
            <w:proofErr w:type="spellEnd"/>
            <w:r w:rsidRPr="00AD5A7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» ( Благонравие).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администратор,</w:t>
            </w:r>
          </w:p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учитель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Осмотр здания, территории на предмет обнаружения подозрительных предметов.</w:t>
            </w:r>
          </w:p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AD5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Дежурный администратор, </w:t>
            </w:r>
            <w:r w:rsidR="00AD5A72"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вахтер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AD5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Дежурный администратор, </w:t>
            </w:r>
            <w:r w:rsidR="00AD5A72"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вахтер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незагроможденность</w:t>
            </w:r>
            <w:proofErr w:type="spellEnd"/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 проходов)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AD5A72" w:rsidP="00071F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администратор, вахтер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Проверка  систем  сигнализации,</w:t>
            </w:r>
          </w:p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видеонаблюдения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AD5A72" w:rsidP="00405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администратор, вахтер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5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 школы </w:t>
            </w:r>
          </w:p>
          <w:p w:rsidR="00405A28" w:rsidRPr="00AD5A72" w:rsidRDefault="00405A28" w:rsidP="004507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26.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AD5A72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Зам. директора по УВР</w:t>
            </w:r>
          </w:p>
        </w:tc>
      </w:tr>
      <w:tr w:rsidR="00405A28" w:rsidRPr="00AD5A72" w:rsidTr="00405A28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ind w:left="720" w:hanging="360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405A2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05A28" w:rsidRPr="00AD5A72" w:rsidRDefault="00405A28" w:rsidP="00071FF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AD5A7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Администратор школьного сайта </w:t>
            </w:r>
          </w:p>
        </w:tc>
      </w:tr>
    </w:tbl>
    <w:p w:rsidR="00FF4B42" w:rsidRPr="00AD5A72" w:rsidRDefault="00FF4B42">
      <w:pPr>
        <w:rPr>
          <w:sz w:val="24"/>
          <w:szCs w:val="24"/>
        </w:rPr>
      </w:pPr>
    </w:p>
    <w:sectPr w:rsidR="00FF4B42" w:rsidRPr="00AD5A72" w:rsidSect="00FF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08"/>
  <w:characterSpacingControl w:val="doNotCompress"/>
  <w:compat/>
  <w:rsids>
    <w:rsidRoot w:val="00405A28"/>
    <w:rsid w:val="00071FFE"/>
    <w:rsid w:val="001A057E"/>
    <w:rsid w:val="002357F3"/>
    <w:rsid w:val="002721A0"/>
    <w:rsid w:val="00405A28"/>
    <w:rsid w:val="004507E9"/>
    <w:rsid w:val="00551669"/>
    <w:rsid w:val="00601ED7"/>
    <w:rsid w:val="00606454"/>
    <w:rsid w:val="00663083"/>
    <w:rsid w:val="00AD5A72"/>
    <w:rsid w:val="00F01526"/>
    <w:rsid w:val="00F3619D"/>
    <w:rsid w:val="00FF4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style"/>
    <w:basedOn w:val="a"/>
    <w:rsid w:val="00405A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05A28"/>
    <w:rPr>
      <w:b/>
      <w:bCs/>
    </w:rPr>
  </w:style>
  <w:style w:type="character" w:styleId="a4">
    <w:name w:val="Emphasis"/>
    <w:basedOn w:val="a0"/>
    <w:uiPriority w:val="20"/>
    <w:qFormat/>
    <w:rsid w:val="00405A28"/>
    <w:rPr>
      <w:i/>
      <w:iCs/>
    </w:rPr>
  </w:style>
  <w:style w:type="table" w:styleId="a5">
    <w:name w:val="Table Grid"/>
    <w:basedOn w:val="a1"/>
    <w:uiPriority w:val="59"/>
    <w:rsid w:val="006630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663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01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1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79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5A289-C8A3-4120-B89C-E29E36F35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</cp:lastModifiedBy>
  <cp:revision>10</cp:revision>
  <cp:lastPrinted>2023-09-26T07:59:00Z</cp:lastPrinted>
  <dcterms:created xsi:type="dcterms:W3CDTF">2023-09-22T06:21:00Z</dcterms:created>
  <dcterms:modified xsi:type="dcterms:W3CDTF">2023-09-26T09:03:00Z</dcterms:modified>
</cp:coreProperties>
</file>